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B5" w:rsidRDefault="00381CB5" w:rsidP="00381CB5">
      <w:pPr>
        <w:framePr w:w="4320" w:h="1737" w:hSpace="180" w:wrap="around" w:vAnchor="text" w:hAnchor="page" w:x="6766" w:y="41"/>
        <w:rPr>
          <w:rFonts w:ascii="Times New Roman" w:hAnsi="Times New Roman"/>
          <w:sz w:val="28"/>
        </w:rPr>
      </w:pPr>
      <w:r w:rsidRPr="00F70C36">
        <w:rPr>
          <w:rFonts w:ascii="Times New Roman" w:hAnsi="Times New Roman"/>
          <w:sz w:val="28"/>
        </w:rPr>
        <w:t xml:space="preserve">Приложение </w:t>
      </w:r>
    </w:p>
    <w:p w:rsidR="00381CB5" w:rsidRDefault="00381CB5" w:rsidP="00381CB5">
      <w:pPr>
        <w:framePr w:w="4320" w:h="1737" w:hSpace="180" w:wrap="around" w:vAnchor="text" w:hAnchor="page" w:x="6766" w:y="4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  <w:proofErr w:type="gramStart"/>
      <w:r>
        <w:rPr>
          <w:rFonts w:ascii="Times New Roman" w:hAnsi="Times New Roman"/>
          <w:sz w:val="28"/>
        </w:rPr>
        <w:t>Администрации</w:t>
      </w:r>
      <w:proofErr w:type="gramEnd"/>
      <w:r>
        <w:rPr>
          <w:rFonts w:ascii="Times New Roman" w:hAnsi="Times New Roman"/>
          <w:sz w:val="28"/>
        </w:rPr>
        <w:t xml:space="preserve"> ЗАТО </w:t>
      </w:r>
      <w:r w:rsidR="0003385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 Железногорск</w:t>
      </w:r>
    </w:p>
    <w:p w:rsidR="00381CB5" w:rsidRPr="00F70C36" w:rsidRDefault="00381CB5" w:rsidP="00381CB5">
      <w:pPr>
        <w:framePr w:w="4320" w:h="1737" w:hSpace="180" w:wrap="around" w:vAnchor="text" w:hAnchor="page" w:x="6766" w:y="4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 w:rsidR="0003385B">
        <w:rPr>
          <w:rFonts w:ascii="Times New Roman" w:hAnsi="Times New Roman"/>
          <w:sz w:val="28"/>
        </w:rPr>
        <w:t xml:space="preserve"> </w:t>
      </w:r>
      <w:r w:rsidR="001100C2">
        <w:rPr>
          <w:rFonts w:ascii="Times New Roman" w:hAnsi="Times New Roman"/>
          <w:sz w:val="28"/>
        </w:rPr>
        <w:t>26.03.</w:t>
      </w:r>
      <w:r w:rsidR="0003385B">
        <w:rPr>
          <w:rFonts w:ascii="Times New Roman" w:hAnsi="Times New Roman"/>
          <w:sz w:val="28"/>
        </w:rPr>
        <w:t xml:space="preserve"> 2018 </w:t>
      </w:r>
      <w:r>
        <w:rPr>
          <w:rFonts w:ascii="Times New Roman" w:hAnsi="Times New Roman"/>
          <w:sz w:val="28"/>
        </w:rPr>
        <w:t xml:space="preserve"> № </w:t>
      </w:r>
      <w:r w:rsidR="001100C2">
        <w:rPr>
          <w:rFonts w:ascii="Times New Roman" w:hAnsi="Times New Roman"/>
          <w:sz w:val="28"/>
        </w:rPr>
        <w:t>575</w:t>
      </w:r>
    </w:p>
    <w:p w:rsidR="00381CB5" w:rsidRPr="00F70C36" w:rsidRDefault="00381CB5" w:rsidP="00381CB5">
      <w:pPr>
        <w:framePr w:w="4320" w:h="1737" w:hSpace="180" w:wrap="around" w:vAnchor="text" w:hAnchor="page" w:x="6766" w:y="41"/>
        <w:shd w:val="solid" w:color="FFFFFF" w:fill="FFFFFF"/>
        <w:rPr>
          <w:rFonts w:ascii="Times New Roman" w:hAnsi="Times New Roman"/>
          <w:sz w:val="28"/>
        </w:rPr>
      </w:pPr>
    </w:p>
    <w:p w:rsidR="00381CB5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Pr="006645F6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Pr="006645F6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Pr="006645F6" w:rsidRDefault="00381CB5" w:rsidP="00381CB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81CB5" w:rsidRDefault="00381CB5" w:rsidP="00381C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1CB5" w:rsidRPr="00544AFA" w:rsidRDefault="00381CB5" w:rsidP="00381CB5">
      <w:pPr>
        <w:jc w:val="center"/>
        <w:rPr>
          <w:rFonts w:ascii="Times New Roman" w:hAnsi="Times New Roman"/>
          <w:b/>
          <w:sz w:val="28"/>
          <w:szCs w:val="28"/>
        </w:rPr>
      </w:pPr>
      <w:r w:rsidRPr="00544AFA"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381CB5" w:rsidRDefault="00381CB5" w:rsidP="00381C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подготовке и проведению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ассоциации «Социальная защита – Центр» и «Социальная защита –</w:t>
      </w:r>
      <w:r w:rsidRPr="00003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Восток», посвященной Дню социального работника</w:t>
      </w:r>
    </w:p>
    <w:p w:rsidR="00381CB5" w:rsidRDefault="00381CB5" w:rsidP="00381CB5">
      <w:pPr>
        <w:jc w:val="center"/>
        <w:rPr>
          <w:rFonts w:ascii="Times New Roman" w:hAnsi="Times New Roman"/>
          <w:sz w:val="28"/>
          <w:szCs w:val="28"/>
        </w:rPr>
      </w:pPr>
    </w:p>
    <w:p w:rsidR="00C62E7C" w:rsidRDefault="00C62E7C" w:rsidP="00381CB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2836"/>
        <w:gridCol w:w="6946"/>
      </w:tblGrid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10A8">
              <w:rPr>
                <w:rFonts w:ascii="Times New Roman" w:hAnsi="Times New Roman"/>
                <w:sz w:val="28"/>
                <w:szCs w:val="28"/>
              </w:rPr>
              <w:t>Фомаиди</w:t>
            </w:r>
            <w:proofErr w:type="spellEnd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0A8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>лавы</w:t>
            </w:r>
            <w:proofErr w:type="gramEnd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социальным вопросам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>, председатель организационного комитета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10A8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AFA">
              <w:rPr>
                <w:rFonts w:ascii="Times New Roman" w:hAnsi="Times New Roman"/>
                <w:sz w:val="28"/>
                <w:szCs w:val="28"/>
              </w:rPr>
              <w:t>руководитель Муниципального казенного учреждения «Управление физической культуры и спорта»,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 xml:space="preserve"> заместитель председателя организационного комитета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10A8">
              <w:rPr>
                <w:rFonts w:ascii="Times New Roman" w:hAnsi="Times New Roman"/>
                <w:sz w:val="28"/>
                <w:szCs w:val="28"/>
              </w:rPr>
              <w:t>Дергачева</w:t>
            </w:r>
            <w:proofErr w:type="spellEnd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6946" w:type="dxa"/>
          </w:tcPr>
          <w:p w:rsidR="00381CB5" w:rsidRDefault="00381CB5" w:rsidP="00C62E7C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0A8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C62E7C" w:rsidRPr="009478F1">
              <w:rPr>
                <w:rFonts w:ascii="Times New Roman" w:hAnsi="Times New Roman"/>
                <w:sz w:val="28"/>
                <w:szCs w:val="28"/>
              </w:rPr>
              <w:t>Управлени</w:t>
            </w:r>
            <w:r w:rsidR="00C62E7C">
              <w:rPr>
                <w:rFonts w:ascii="Times New Roman" w:hAnsi="Times New Roman"/>
                <w:sz w:val="28"/>
                <w:szCs w:val="28"/>
              </w:rPr>
              <w:t>я</w:t>
            </w:r>
            <w:r w:rsidR="00C62E7C" w:rsidRPr="009478F1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населения Администраци</w:t>
            </w:r>
            <w:r w:rsidR="00C62E7C">
              <w:rPr>
                <w:rFonts w:ascii="Times New Roman" w:hAnsi="Times New Roman"/>
                <w:sz w:val="28"/>
                <w:szCs w:val="28"/>
              </w:rPr>
              <w:t>и</w:t>
            </w:r>
            <w:r w:rsidR="00C62E7C" w:rsidRPr="009478F1">
              <w:rPr>
                <w:rFonts w:ascii="Times New Roman" w:hAnsi="Times New Roman"/>
                <w:sz w:val="28"/>
                <w:szCs w:val="28"/>
              </w:rPr>
              <w:t xml:space="preserve"> закрытого</w:t>
            </w:r>
            <w:r w:rsidR="00C62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2E7C" w:rsidRPr="009478F1">
              <w:rPr>
                <w:rFonts w:ascii="Times New Roman" w:hAnsi="Times New Roman"/>
                <w:sz w:val="28"/>
                <w:szCs w:val="28"/>
              </w:rPr>
              <w:t xml:space="preserve"> административно-территориального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0A8">
              <w:rPr>
                <w:rFonts w:ascii="Times New Roman" w:hAnsi="Times New Roman"/>
                <w:sz w:val="28"/>
                <w:szCs w:val="28"/>
              </w:rPr>
              <w:t>Баранникова И.С.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0A8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начальника отдела назначения мер социальной поддержки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населения 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закрытого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административно-территориального образования город 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огорск,</w:t>
            </w:r>
            <w:r w:rsidRPr="003B10A8">
              <w:rPr>
                <w:rFonts w:ascii="Times New Roman" w:hAnsi="Times New Roman"/>
                <w:sz w:val="28"/>
                <w:szCs w:val="28"/>
              </w:rPr>
              <w:t xml:space="preserve"> секретарь организационного комитета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9782" w:type="dxa"/>
            <w:gridSpan w:val="2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/>
                <w:sz w:val="28"/>
              </w:rPr>
              <w:t>организационного комитета: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Авдяков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 w:rsidRPr="009478F1">
              <w:rPr>
                <w:rFonts w:ascii="Times New Roman" w:hAnsi="Times New Roman"/>
                <w:sz w:val="28"/>
                <w:szCs w:val="28"/>
              </w:rPr>
              <w:t>руководителя 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населения 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закрытого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административно-территориального образования город Железногорск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Аржанникова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0A8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gramStart"/>
            <w:r w:rsidRPr="003B10A8">
              <w:rPr>
                <w:rFonts w:ascii="Times New Roman" w:hAnsi="Times New Roman"/>
                <w:sz w:val="28"/>
                <w:szCs w:val="28"/>
              </w:rPr>
              <w:t xml:space="preserve">отдела назначения мер социальной поддержки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населения 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закрытого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административно-территориального образования город 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</w:t>
            </w:r>
          </w:p>
          <w:p w:rsidR="00C62E7C" w:rsidRDefault="00C62E7C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Воронин К.Ю.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C62E7C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тдела общественной безопасности и режима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2E7C">
              <w:rPr>
                <w:rFonts w:ascii="Times New Roman" w:hAnsi="Times New Roman"/>
                <w:sz w:val="28"/>
                <w:szCs w:val="28"/>
              </w:rPr>
              <w:t xml:space="preserve">ЗАТО г.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Гринько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отдела информационного обеспечения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населения 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 xml:space="preserve"> закрытого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8F1">
              <w:rPr>
                <w:rFonts w:ascii="Times New Roman" w:hAnsi="Times New Roman"/>
                <w:sz w:val="28"/>
                <w:szCs w:val="28"/>
              </w:rPr>
              <w:t>административно-территориального образования город 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Круглов В.Н.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автономного учреждения дополнительного образования детский оздоровительно-образовательный центр «Взлет»</w:t>
            </w:r>
          </w:p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Пуд В.А.</w:t>
            </w:r>
          </w:p>
        </w:tc>
        <w:tc>
          <w:tcPr>
            <w:tcW w:w="6946" w:type="dxa"/>
          </w:tcPr>
          <w:p w:rsidR="00381CB5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</w:t>
            </w:r>
            <w:r w:rsidRPr="00544AFA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«Управление физической культуры и спорта»</w:t>
            </w:r>
          </w:p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B5" w:rsidRPr="003B10A8" w:rsidTr="00C62E7C">
        <w:tc>
          <w:tcPr>
            <w:tcW w:w="283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6946" w:type="dxa"/>
          </w:tcPr>
          <w:p w:rsidR="00381CB5" w:rsidRPr="003B10A8" w:rsidRDefault="00381CB5" w:rsidP="00C62E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Муниципального казенного учреждения «Управление культуры»</w:t>
            </w:r>
          </w:p>
        </w:tc>
      </w:tr>
    </w:tbl>
    <w:p w:rsidR="00381CB5" w:rsidRPr="00636BE6" w:rsidRDefault="00381CB5" w:rsidP="00381CB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417A97" w:rsidRDefault="00417A97"/>
    <w:sectPr w:rsidR="00417A97" w:rsidSect="0003385B">
      <w:headerReference w:type="even" r:id="rId6"/>
      <w:headerReference w:type="default" r:id="rId7"/>
      <w:headerReference w:type="first" r:id="rId8"/>
      <w:pgSz w:w="11907" w:h="16840" w:code="9"/>
      <w:pgMar w:top="1134" w:right="851" w:bottom="1134" w:left="1701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E7C" w:rsidRDefault="00C62E7C" w:rsidP="00FD4E96">
      <w:r>
        <w:separator/>
      </w:r>
    </w:p>
  </w:endnote>
  <w:endnote w:type="continuationSeparator" w:id="0">
    <w:p w:rsidR="00C62E7C" w:rsidRDefault="00C62E7C" w:rsidP="00FD4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E7C" w:rsidRDefault="00C62E7C" w:rsidP="00FD4E96">
      <w:r>
        <w:separator/>
      </w:r>
    </w:p>
  </w:footnote>
  <w:footnote w:type="continuationSeparator" w:id="0">
    <w:p w:rsidR="00C62E7C" w:rsidRDefault="00C62E7C" w:rsidP="00FD4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E7C" w:rsidRDefault="005804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2E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2E7C">
      <w:rPr>
        <w:rStyle w:val="a5"/>
        <w:noProof/>
      </w:rPr>
      <w:t>5</w:t>
    </w:r>
    <w:r>
      <w:rPr>
        <w:rStyle w:val="a5"/>
      </w:rPr>
      <w:fldChar w:fldCharType="end"/>
    </w:r>
  </w:p>
  <w:p w:rsidR="00C62E7C" w:rsidRDefault="00C62E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E7C" w:rsidRDefault="00C62E7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4536"/>
      <w:docPartObj>
        <w:docPartGallery w:val="Page Numbers (Top of Page)"/>
        <w:docPartUnique/>
      </w:docPartObj>
    </w:sdtPr>
    <w:sdtContent>
      <w:p w:rsidR="0003385B" w:rsidRDefault="005804BA">
        <w:pPr>
          <w:pStyle w:val="a3"/>
          <w:jc w:val="center"/>
        </w:pPr>
        <w:fldSimple w:instr=" PAGE   \* MERGEFORMAT ">
          <w:r w:rsidR="0003385B">
            <w:rPr>
              <w:noProof/>
            </w:rPr>
            <w:t>1</w:t>
          </w:r>
        </w:fldSimple>
      </w:p>
    </w:sdtContent>
  </w:sdt>
  <w:p w:rsidR="00C62E7C" w:rsidRDefault="00C62E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CB5"/>
    <w:rsid w:val="0003385B"/>
    <w:rsid w:val="001100C2"/>
    <w:rsid w:val="00381CB5"/>
    <w:rsid w:val="00417A97"/>
    <w:rsid w:val="005804BA"/>
    <w:rsid w:val="00C62E7C"/>
    <w:rsid w:val="00FD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B5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1CB5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CB5"/>
    <w:rPr>
      <w:rFonts w:ascii="Consultant" w:eastAsia="Times New Roman" w:hAnsi="Consultant" w:cs="Times New Roman"/>
      <w:sz w:val="16"/>
      <w:szCs w:val="20"/>
      <w:lang w:eastAsia="ru-RU"/>
    </w:rPr>
  </w:style>
  <w:style w:type="character" w:styleId="a5">
    <w:name w:val="page number"/>
    <w:basedOn w:val="a0"/>
    <w:rsid w:val="00381CB5"/>
  </w:style>
  <w:style w:type="paragraph" w:styleId="a6">
    <w:name w:val="footer"/>
    <w:basedOn w:val="a"/>
    <w:link w:val="a7"/>
    <w:uiPriority w:val="99"/>
    <w:semiHidden/>
    <w:unhideWhenUsed/>
    <w:rsid w:val="00C62E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2E7C"/>
    <w:rPr>
      <w:rFonts w:ascii="Consultant" w:eastAsia="Times New Roman" w:hAnsi="Consultant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Баранникова Ирина  (75-23-02)</dc:creator>
  <cp:keywords/>
  <dc:description/>
  <cp:lastModifiedBy>Баранникова Ирина  (75-23-02)</cp:lastModifiedBy>
  <cp:revision>4</cp:revision>
  <cp:lastPrinted>2018-03-22T10:02:00Z</cp:lastPrinted>
  <dcterms:created xsi:type="dcterms:W3CDTF">2018-03-22T07:45:00Z</dcterms:created>
  <dcterms:modified xsi:type="dcterms:W3CDTF">2018-03-27T07:34:00Z</dcterms:modified>
</cp:coreProperties>
</file>